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62" w:rsidRPr="00910F4C" w:rsidRDefault="00613462" w:rsidP="00E00660">
      <w:pPr>
        <w:spacing w:after="0"/>
        <w:rPr>
          <w:rFonts w:ascii="Arial" w:hAnsi="Arial" w:cs="Arial"/>
        </w:rPr>
      </w:pPr>
      <w:bookmarkStart w:id="0" w:name="_GoBack"/>
      <w:bookmarkEnd w:id="0"/>
    </w:p>
    <w:p w:rsidR="00613462" w:rsidRDefault="00613462" w:rsidP="009073AE">
      <w:pPr>
        <w:spacing w:after="0"/>
        <w:rPr>
          <w:rFonts w:ascii="Arial" w:hAnsi="Arial" w:cs="Arial"/>
          <w:b/>
          <w:caps/>
          <w:sz w:val="28"/>
        </w:rPr>
      </w:pPr>
      <w:r>
        <w:rPr>
          <w:rFonts w:ascii="Arial" w:hAnsi="Arial"/>
          <w:b/>
          <w:caps/>
          <w:sz w:val="28"/>
        </w:rPr>
        <w:t xml:space="preserve">Fine Dust Free Klagenfurt? </w:t>
      </w:r>
    </w:p>
    <w:p w:rsidR="00613462" w:rsidRPr="00A254C2" w:rsidRDefault="00613462" w:rsidP="00A254C2">
      <w:pPr>
        <w:spacing w:after="0" w:line="360" w:lineRule="auto"/>
        <w:rPr>
          <w:rFonts w:ascii="Arial" w:hAnsi="Arial" w:cs="Arial"/>
          <w:b/>
          <w:caps/>
          <w:sz w:val="28"/>
        </w:rPr>
      </w:pPr>
      <w:r>
        <w:rPr>
          <w:rFonts w:ascii="Arial" w:hAnsi="Arial"/>
          <w:b/>
          <w:caps/>
          <w:sz w:val="28"/>
        </w:rPr>
        <w:t>Measures for the Reduction of Air Pollution in the State Capital Klagenfurt am Wörthersee</w:t>
      </w:r>
    </w:p>
    <w:p w:rsidR="00613462" w:rsidRPr="00A254C2" w:rsidRDefault="00613462" w:rsidP="00A254C2">
      <w:pPr>
        <w:pStyle w:val="Heading1"/>
        <w:spacing w:line="360" w:lineRule="auto"/>
        <w:rPr>
          <w:rFonts w:cs="Arial"/>
          <w:sz w:val="22"/>
          <w:szCs w:val="22"/>
        </w:rPr>
      </w:pPr>
      <w:r>
        <w:rPr>
          <w:sz w:val="22"/>
        </w:rPr>
        <w:t>Wolfgang Hafner, Department of Environmental Protection, Magistrate of the State Capital Klagenfurt am Wörthersee , Austria, wolfgang.hafner@klagenfurt.at</w:t>
      </w:r>
    </w:p>
    <w:p w:rsidR="00613462" w:rsidRDefault="00613462" w:rsidP="00E00660">
      <w:pPr>
        <w:pStyle w:val="Heading1"/>
        <w:spacing w:line="276" w:lineRule="auto"/>
        <w:rPr>
          <w:rFonts w:ascii="Calibri" w:hAnsi="Calibri"/>
          <w:szCs w:val="24"/>
        </w:rPr>
      </w:pPr>
    </w:p>
    <w:p w:rsidR="00613462" w:rsidRPr="009073AE" w:rsidRDefault="00613462" w:rsidP="00E00660">
      <w:pPr>
        <w:pStyle w:val="Heading1"/>
        <w:spacing w:line="276" w:lineRule="auto"/>
        <w:rPr>
          <w:rFonts w:ascii="Calibri" w:hAnsi="Calibri"/>
          <w:i/>
        </w:rPr>
      </w:pPr>
      <w:r>
        <w:rPr>
          <w:rFonts w:ascii="Calibri" w:hAnsi="Calibri"/>
          <w:i/>
        </w:rPr>
        <w:t>Abstract</w:t>
      </w:r>
    </w:p>
    <w:p w:rsidR="00613462" w:rsidRPr="007F1755" w:rsidRDefault="00613462" w:rsidP="007F1755">
      <w:pPr>
        <w:spacing w:after="0"/>
        <w:jc w:val="both"/>
        <w:rPr>
          <w:rFonts w:ascii="Arial" w:hAnsi="Arial" w:cs="Arial"/>
          <w:sz w:val="20"/>
          <w:szCs w:val="20"/>
        </w:rPr>
      </w:pPr>
      <w:r>
        <w:rPr>
          <w:rFonts w:ascii="Arial" w:hAnsi="Arial"/>
          <w:sz w:val="20"/>
        </w:rPr>
        <w:t xml:space="preserve">The causes of fine dust pollution in Klagenfurt were investigated scientifically and measures were tested and modelled for the first time in the EU project KAPA GS (2004-2007). At that time, high background pollution of more than 50% was determined, but it was not possible to definitely find out the origin. It was possible to close this knowledge gap in the EU project PMinter. Besides traffic (stirring up fine dust, diesel exhaust), wood burning in individual furnaces (wood smoke) accounts for a large amount of the fine dust pollution, above all in rural areas. The results of the EU projects were immediately put into the clean air plan of Klagenfurt. </w:t>
      </w:r>
    </w:p>
    <w:p w:rsidR="00613462" w:rsidRDefault="00613462" w:rsidP="007F1755">
      <w:pPr>
        <w:spacing w:after="0"/>
        <w:jc w:val="both"/>
        <w:rPr>
          <w:rFonts w:ascii="Arial" w:hAnsi="Arial" w:cs="Arial"/>
          <w:sz w:val="20"/>
          <w:szCs w:val="20"/>
        </w:rPr>
      </w:pPr>
      <w:r>
        <w:rPr>
          <w:rFonts w:ascii="Arial" w:hAnsi="Arial"/>
          <w:sz w:val="20"/>
        </w:rPr>
        <w:t xml:space="preserve">Through the implementation of clean air measures (CMA fine dust glue, acceleration of district heating connections from 16,000 to 25,000 residence equivalents, renewal of the city bus fleet to the EEV standard, various traffic reducing measures), it has been possible to comply with the EU limit values for fine dust (PM10) and nitrogen oxides (NO2). </w:t>
      </w:r>
    </w:p>
    <w:p w:rsidR="00613462" w:rsidRPr="007F1755" w:rsidRDefault="00613462" w:rsidP="007F1755">
      <w:pPr>
        <w:spacing w:after="0"/>
        <w:jc w:val="both"/>
        <w:rPr>
          <w:rFonts w:ascii="Arial" w:hAnsi="Arial" w:cs="Arial"/>
          <w:sz w:val="20"/>
          <w:szCs w:val="20"/>
        </w:rPr>
      </w:pPr>
      <w:r>
        <w:rPr>
          <w:rFonts w:ascii="Arial" w:hAnsi="Arial"/>
          <w:sz w:val="20"/>
        </w:rPr>
        <w:t xml:space="preserve">If the increase in traffic from passenger vehicles can be contained through further traffic reducing measures, and public transport and bicycle traffic increase, then Klagenfurt will be able to comply with the requirements of the EU guideline for clean air in the future even in the event of unfavourable meteorological conditions. </w:t>
      </w:r>
    </w:p>
    <w:p w:rsidR="00613462" w:rsidRPr="007F1755" w:rsidRDefault="00613462" w:rsidP="00E00660">
      <w:pPr>
        <w:spacing w:after="0"/>
        <w:jc w:val="both"/>
        <w:rPr>
          <w:rFonts w:ascii="Arial" w:hAnsi="Arial" w:cs="Arial"/>
        </w:rPr>
      </w:pPr>
    </w:p>
    <w:p w:rsidR="00613462" w:rsidRPr="007F1755" w:rsidRDefault="00613462" w:rsidP="00E00660">
      <w:pPr>
        <w:spacing w:after="0"/>
        <w:jc w:val="both"/>
        <w:rPr>
          <w:rFonts w:ascii="Arial" w:hAnsi="Arial" w:cs="Arial"/>
        </w:rPr>
      </w:pPr>
    </w:p>
    <w:p w:rsidR="00613462" w:rsidRDefault="00613462"/>
    <w:sectPr w:rsidR="00613462" w:rsidSect="00277D7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462" w:rsidRDefault="00613462" w:rsidP="0097587C">
      <w:pPr>
        <w:spacing w:after="0" w:line="240" w:lineRule="auto"/>
      </w:pPr>
      <w:r>
        <w:separator/>
      </w:r>
    </w:p>
  </w:endnote>
  <w:endnote w:type="continuationSeparator" w:id="0">
    <w:p w:rsidR="00613462" w:rsidRDefault="00613462" w:rsidP="00975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62" w:rsidRDefault="006134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62" w:rsidRDefault="00613462">
    <w:pPr>
      <w:pStyle w:val="Footer"/>
      <w:jc w:val="center"/>
    </w:pPr>
    <w:fldSimple w:instr="PAGE   \* MERGEFORMAT">
      <w:r>
        <w:rPr>
          <w:noProof/>
        </w:rPr>
        <w:t>2</w:t>
      </w:r>
    </w:fldSimple>
  </w:p>
  <w:p w:rsidR="00613462" w:rsidRDefault="006134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62" w:rsidRPr="009B4292" w:rsidRDefault="00613462" w:rsidP="009B4292">
    <w:pPr>
      <w:pStyle w:val="Footer"/>
    </w:pPr>
    <w:r w:rsidRPr="008C64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 o:spid="_x0000_i1032" type="#_x0000_t75" style="width:249.75pt;height:49.5pt;visibility:visible">
          <v:imagedata r:id="rId1" o:title=""/>
        </v:shape>
      </w:pict>
    </w:r>
    <w:r>
      <w:t xml:space="preserve">                      </w:t>
    </w:r>
    <w:r w:rsidRPr="008C6492">
      <w:rPr>
        <w:noProof/>
      </w:rPr>
      <w:pict>
        <v:shape id="Slika 6" o:spid="_x0000_i1033" type="#_x0000_t75" style="width:141.75pt;height:30pt;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462" w:rsidRDefault="00613462" w:rsidP="0097587C">
      <w:pPr>
        <w:spacing w:after="0" w:line="240" w:lineRule="auto"/>
      </w:pPr>
      <w:r>
        <w:separator/>
      </w:r>
    </w:p>
  </w:footnote>
  <w:footnote w:type="continuationSeparator" w:id="0">
    <w:p w:rsidR="00613462" w:rsidRDefault="00613462" w:rsidP="009758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62" w:rsidRDefault="006134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62" w:rsidRDefault="006134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62" w:rsidRPr="00E77B47" w:rsidRDefault="00613462" w:rsidP="009B4292">
    <w:pPr>
      <w:pStyle w:val="Header"/>
      <w:tabs>
        <w:tab w:val="clear" w:pos="4536"/>
        <w:tab w:val="clear" w:pos="9072"/>
        <w:tab w:val="left" w:pos="6612"/>
      </w:tabs>
    </w:pPr>
    <w:r w:rsidRPr="008C64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8" type="#_x0000_t75" style="width:113.25pt;height:42pt;visibility:visible">
          <v:imagedata r:id="rId1" o:title=""/>
        </v:shape>
      </w:pict>
    </w:r>
    <w:r>
      <w:t xml:space="preserve">                                                                   </w:t>
    </w:r>
    <w:r w:rsidRPr="008C6492">
      <w:rPr>
        <w:noProof/>
      </w:rPr>
      <w:pict>
        <v:shape id="Slika 7" o:spid="_x0000_i1029" type="#_x0000_t75" style="width:164.25pt;height:42pt;visibility:visible">
          <v:imagedata r:id="rId2" o:title=""/>
        </v:shape>
      </w:pict>
    </w:r>
  </w:p>
  <w:p w:rsidR="00613462" w:rsidRDefault="006134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8.25pt" o:bullet="t">
        <v:imagedata r:id="rId1" o:title=""/>
      </v:shape>
    </w:pict>
  </w:numPicBullet>
  <w:abstractNum w:abstractNumId="0">
    <w:nsid w:val="11B50180"/>
    <w:multiLevelType w:val="hybridMultilevel"/>
    <w:tmpl w:val="20D61A66"/>
    <w:lvl w:ilvl="0" w:tplc="178012CE">
      <w:start w:val="1"/>
      <w:numFmt w:val="bullet"/>
      <w:lvlText w:val=""/>
      <w:lvlPicBulletId w:val="0"/>
      <w:lvlJc w:val="left"/>
      <w:pPr>
        <w:ind w:left="720" w:hanging="360"/>
      </w:pPr>
      <w:rPr>
        <w:rFonts w:ascii="Symbol" w:hAnsi="Symbol" w:hint="default"/>
        <w:color w:val="auto"/>
        <w:sz w:val="22"/>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660"/>
    <w:rsid w:val="00023D25"/>
    <w:rsid w:val="000511B2"/>
    <w:rsid w:val="00170559"/>
    <w:rsid w:val="001E7DF4"/>
    <w:rsid w:val="00277D77"/>
    <w:rsid w:val="002860AE"/>
    <w:rsid w:val="0032690D"/>
    <w:rsid w:val="004C2DFA"/>
    <w:rsid w:val="004C31CE"/>
    <w:rsid w:val="00613462"/>
    <w:rsid w:val="007C196B"/>
    <w:rsid w:val="007F1755"/>
    <w:rsid w:val="008A5C92"/>
    <w:rsid w:val="008C6492"/>
    <w:rsid w:val="009073AE"/>
    <w:rsid w:val="00910F4C"/>
    <w:rsid w:val="0093238D"/>
    <w:rsid w:val="0096635D"/>
    <w:rsid w:val="0097587C"/>
    <w:rsid w:val="009B4292"/>
    <w:rsid w:val="00A254C2"/>
    <w:rsid w:val="00A50F98"/>
    <w:rsid w:val="00AD2C7E"/>
    <w:rsid w:val="00AE761A"/>
    <w:rsid w:val="00BC342E"/>
    <w:rsid w:val="00C15227"/>
    <w:rsid w:val="00C8330D"/>
    <w:rsid w:val="00D538F8"/>
    <w:rsid w:val="00E00660"/>
    <w:rsid w:val="00E26F0E"/>
    <w:rsid w:val="00E41F9E"/>
    <w:rsid w:val="00E77B47"/>
    <w:rsid w:val="00E91247"/>
    <w:rsid w:val="00F64C5E"/>
    <w:rsid w:val="00F95881"/>
    <w:rsid w:val="00FC4D3F"/>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60"/>
    <w:pPr>
      <w:spacing w:after="200" w:line="276" w:lineRule="auto"/>
    </w:pPr>
    <w:rPr>
      <w:lang w:val="en-GB" w:eastAsia="en-GB"/>
    </w:rPr>
  </w:style>
  <w:style w:type="paragraph" w:styleId="Heading1">
    <w:name w:val="heading 1"/>
    <w:basedOn w:val="Normal"/>
    <w:next w:val="Normal"/>
    <w:link w:val="Heading1Char"/>
    <w:uiPriority w:val="99"/>
    <w:qFormat/>
    <w:rsid w:val="00E00660"/>
    <w:pPr>
      <w:keepNext/>
      <w:tabs>
        <w:tab w:val="left" w:pos="5103"/>
      </w:tabs>
      <w:spacing w:after="0" w:line="240" w:lineRule="auto"/>
      <w:jc w:val="both"/>
      <w:outlineLvl w:val="0"/>
    </w:pPr>
    <w:rPr>
      <w:rFonts w:ascii="Arial" w:hAnsi="Arial"/>
      <w:b/>
      <w:sz w:val="20"/>
      <w:szCs w:val="20"/>
    </w:rPr>
  </w:style>
  <w:style w:type="paragraph" w:styleId="Heading2">
    <w:name w:val="heading 2"/>
    <w:basedOn w:val="Normal"/>
    <w:next w:val="Normal"/>
    <w:link w:val="Heading2Char"/>
    <w:uiPriority w:val="99"/>
    <w:qFormat/>
    <w:rsid w:val="00E00660"/>
    <w:pPr>
      <w:keepNext/>
      <w:spacing w:after="0" w:line="240" w:lineRule="auto"/>
      <w:jc w:val="both"/>
      <w:outlineLvl w:val="1"/>
    </w:pPr>
    <w:rPr>
      <w:rFonts w:ascii="Arial" w:hAnsi="Arial"/>
      <w:b/>
      <w:sz w:val="20"/>
      <w:szCs w:val="20"/>
    </w:rPr>
  </w:style>
  <w:style w:type="paragraph" w:styleId="Heading6">
    <w:name w:val="heading 6"/>
    <w:basedOn w:val="Normal"/>
    <w:next w:val="Normal"/>
    <w:link w:val="Heading6Char"/>
    <w:uiPriority w:val="99"/>
    <w:qFormat/>
    <w:rsid w:val="00E00660"/>
    <w:pPr>
      <w:keepNext/>
      <w:keepLines/>
      <w:spacing w:before="200" w:after="0"/>
      <w:outlineLvl w:val="5"/>
    </w:pPr>
    <w:rPr>
      <w:rFonts w:ascii="Cambria" w:hAnsi="Cambria"/>
      <w:i/>
      <w:iCs/>
      <w:color w:val="243F60"/>
      <w:sz w:val="20"/>
      <w:szCs w:val="20"/>
      <w:lang w:val="de-AT" w:eastAsia="de-A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0660"/>
    <w:rPr>
      <w:rFonts w:ascii="Arial" w:hAnsi="Arial"/>
      <w:b/>
      <w:sz w:val="20"/>
      <w:lang w:val="en-GB" w:eastAsia="en-GB"/>
    </w:rPr>
  </w:style>
  <w:style w:type="character" w:customStyle="1" w:styleId="Heading2Char">
    <w:name w:val="Heading 2 Char"/>
    <w:basedOn w:val="DefaultParagraphFont"/>
    <w:link w:val="Heading2"/>
    <w:uiPriority w:val="99"/>
    <w:locked/>
    <w:rsid w:val="00E00660"/>
    <w:rPr>
      <w:rFonts w:ascii="Arial" w:hAnsi="Arial"/>
      <w:b/>
      <w:sz w:val="20"/>
      <w:lang w:val="en-GB" w:eastAsia="en-GB"/>
    </w:rPr>
  </w:style>
  <w:style w:type="character" w:customStyle="1" w:styleId="Heading6Char">
    <w:name w:val="Heading 6 Char"/>
    <w:basedOn w:val="DefaultParagraphFont"/>
    <w:link w:val="Heading6"/>
    <w:uiPriority w:val="99"/>
    <w:locked/>
    <w:rsid w:val="00E00660"/>
    <w:rPr>
      <w:rFonts w:ascii="Cambria" w:hAnsi="Cambria"/>
      <w:i/>
      <w:color w:val="243F60"/>
    </w:rPr>
  </w:style>
  <w:style w:type="paragraph" w:styleId="ListParagraph">
    <w:name w:val="List Paragraph"/>
    <w:basedOn w:val="Normal"/>
    <w:uiPriority w:val="99"/>
    <w:qFormat/>
    <w:rsid w:val="00E00660"/>
    <w:pPr>
      <w:ind w:left="720"/>
      <w:contextualSpacing/>
    </w:pPr>
  </w:style>
  <w:style w:type="paragraph" w:styleId="BodyText">
    <w:name w:val="Body Text"/>
    <w:basedOn w:val="Normal"/>
    <w:link w:val="BodyTextChar"/>
    <w:uiPriority w:val="99"/>
    <w:semiHidden/>
    <w:rsid w:val="00E00660"/>
    <w:pPr>
      <w:spacing w:after="0" w:line="240" w:lineRule="auto"/>
      <w:jc w:val="both"/>
    </w:pPr>
    <w:rPr>
      <w:rFonts w:ascii="Arial" w:hAnsi="Arial"/>
      <w:sz w:val="20"/>
      <w:szCs w:val="20"/>
      <w:lang w:val="de-AT"/>
    </w:rPr>
  </w:style>
  <w:style w:type="character" w:customStyle="1" w:styleId="BodyTextChar">
    <w:name w:val="Body Text Char"/>
    <w:basedOn w:val="DefaultParagraphFont"/>
    <w:link w:val="BodyText"/>
    <w:uiPriority w:val="99"/>
    <w:semiHidden/>
    <w:locked/>
    <w:rsid w:val="00E00660"/>
    <w:rPr>
      <w:rFonts w:ascii="Arial" w:hAnsi="Arial"/>
      <w:sz w:val="20"/>
      <w:lang w:eastAsia="en-GB"/>
    </w:rPr>
  </w:style>
  <w:style w:type="paragraph" w:styleId="Header">
    <w:name w:val="header"/>
    <w:basedOn w:val="Normal"/>
    <w:link w:val="HeaderChar"/>
    <w:uiPriority w:val="99"/>
    <w:rsid w:val="00E00660"/>
    <w:pPr>
      <w:tabs>
        <w:tab w:val="center" w:pos="4536"/>
        <w:tab w:val="right" w:pos="9072"/>
      </w:tabs>
      <w:spacing w:after="0" w:line="240" w:lineRule="auto"/>
    </w:pPr>
    <w:rPr>
      <w:sz w:val="20"/>
      <w:szCs w:val="20"/>
      <w:lang w:val="de-AT" w:eastAsia="de-AT"/>
    </w:rPr>
  </w:style>
  <w:style w:type="character" w:customStyle="1" w:styleId="HeaderChar">
    <w:name w:val="Header Char"/>
    <w:basedOn w:val="DefaultParagraphFont"/>
    <w:link w:val="Header"/>
    <w:uiPriority w:val="99"/>
    <w:locked/>
    <w:rsid w:val="00E00660"/>
  </w:style>
  <w:style w:type="paragraph" w:styleId="Footer">
    <w:name w:val="footer"/>
    <w:basedOn w:val="Normal"/>
    <w:link w:val="FooterChar"/>
    <w:uiPriority w:val="99"/>
    <w:rsid w:val="00E00660"/>
    <w:pPr>
      <w:tabs>
        <w:tab w:val="center" w:pos="4536"/>
        <w:tab w:val="right" w:pos="9072"/>
      </w:tabs>
      <w:spacing w:after="0" w:line="240" w:lineRule="auto"/>
    </w:pPr>
    <w:rPr>
      <w:sz w:val="20"/>
      <w:szCs w:val="20"/>
      <w:lang w:val="de-AT" w:eastAsia="de-AT"/>
    </w:rPr>
  </w:style>
  <w:style w:type="character" w:customStyle="1" w:styleId="FooterChar">
    <w:name w:val="Footer Char"/>
    <w:basedOn w:val="DefaultParagraphFont"/>
    <w:link w:val="Footer"/>
    <w:uiPriority w:val="99"/>
    <w:locked/>
    <w:rsid w:val="00E00660"/>
  </w:style>
  <w:style w:type="paragraph" w:styleId="BalloonText">
    <w:name w:val="Balloon Text"/>
    <w:basedOn w:val="Normal"/>
    <w:link w:val="BalloonTextChar"/>
    <w:uiPriority w:val="99"/>
    <w:semiHidden/>
    <w:rsid w:val="00E00660"/>
    <w:pPr>
      <w:spacing w:after="0" w:line="240" w:lineRule="auto"/>
    </w:pPr>
    <w:rPr>
      <w:rFonts w:ascii="Tahoma" w:hAnsi="Tahoma"/>
      <w:sz w:val="16"/>
      <w:szCs w:val="16"/>
      <w:lang w:val="de-AT" w:eastAsia="de-AT"/>
    </w:rPr>
  </w:style>
  <w:style w:type="character" w:customStyle="1" w:styleId="BalloonTextChar">
    <w:name w:val="Balloon Text Char"/>
    <w:basedOn w:val="DefaultParagraphFont"/>
    <w:link w:val="BalloonText"/>
    <w:uiPriority w:val="99"/>
    <w:semiHidden/>
    <w:locked/>
    <w:rsid w:val="00E00660"/>
    <w:rPr>
      <w:rFonts w:ascii="Tahoma" w:hAnsi="Tahoma"/>
      <w:sz w:val="16"/>
    </w:rPr>
  </w:style>
  <w:style w:type="paragraph" w:styleId="DocumentMap">
    <w:name w:val="Document Map"/>
    <w:basedOn w:val="Normal"/>
    <w:link w:val="DocumentMapChar"/>
    <w:uiPriority w:val="99"/>
    <w:semiHidden/>
    <w:rsid w:val="00A254C2"/>
    <w:pPr>
      <w:shd w:val="clear" w:color="auto" w:fill="000080"/>
    </w:pPr>
    <w:rPr>
      <w:rFonts w:ascii="Times New Roman" w:hAnsi="Times New Roman"/>
      <w:sz w:val="2"/>
    </w:rPr>
  </w:style>
  <w:style w:type="character" w:customStyle="1" w:styleId="DocumentMapChar">
    <w:name w:val="Document Map Char"/>
    <w:basedOn w:val="DefaultParagraphFont"/>
    <w:link w:val="DocumentMap"/>
    <w:uiPriority w:val="99"/>
    <w:semiHidden/>
    <w:locked/>
    <w:rPr>
      <w:rFonts w:ascii="Times New Roman" w:hAnsi="Times New Roman"/>
      <w:sz w:val="2"/>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223</Words>
  <Characters>1409</Characters>
  <Application>Microsoft Office Outlook</Application>
  <DocSecurity>0</DocSecurity>
  <Lines>0</Lines>
  <Paragraphs>0</Paragraphs>
  <ScaleCrop>false</ScaleCrop>
  <Manager>schweickhardt - das übersetzungsbüro</Manag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DUST FREE KLAGENFURT</dc:title>
  <dc:subject/>
  <dc:creator>schweickhardt - das übersetzungsbüro; Suzana PRAJNC</dc:creator>
  <cp:keywords/>
  <dc:description>rea/glatz</dc:description>
  <cp:lastModifiedBy>kus27</cp:lastModifiedBy>
  <cp:revision>2</cp:revision>
  <cp:lastPrinted>2013-06-11T11:12:00Z</cp:lastPrinted>
  <dcterms:created xsi:type="dcterms:W3CDTF">2013-07-23T07:29:00Z</dcterms:created>
  <dcterms:modified xsi:type="dcterms:W3CDTF">2013-07-23T07:29:00Z</dcterms:modified>
</cp:coreProperties>
</file>